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8C8" w:rsidRDefault="00EC18C8" w:rsidP="00EC18C8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Hello Friend,</w:t>
      </w:r>
    </w:p>
    <w:p w:rsidR="00EC18C8" w:rsidRPr="00BE4E4B" w:rsidRDefault="00EC18C8" w:rsidP="00EC18C8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Your post is extensively insightful and informative and it is such a wonderful experience reading through it. I concur with you on the point that physician-assisted suicide </w:t>
      </w:r>
      <w:r w:rsidRPr="00687E2C">
        <w:rPr>
          <w:rFonts w:ascii="Times New Roman" w:hAnsi="Times New Roman"/>
          <w:sz w:val="24"/>
          <w:szCs w:val="24"/>
        </w:rPr>
        <w:t xml:space="preserve">is an ethical controversy </w:t>
      </w:r>
      <w:r>
        <w:rPr>
          <w:rFonts w:ascii="Times New Roman" w:hAnsi="Times New Roman"/>
          <w:sz w:val="24"/>
          <w:szCs w:val="24"/>
        </w:rPr>
        <w:t>since</w:t>
      </w:r>
      <w:r w:rsidRPr="00687E2C">
        <w:rPr>
          <w:rFonts w:ascii="Times New Roman" w:hAnsi="Times New Roman"/>
          <w:sz w:val="24"/>
          <w:szCs w:val="24"/>
        </w:rPr>
        <w:t xml:space="preserve"> it deals with the lives of patients as well as conflicts with the physician’s role as a patient care provider</w:t>
      </w:r>
      <w:r>
        <w:rPr>
          <w:rFonts w:ascii="Times New Roman" w:hAnsi="Times New Roman"/>
          <w:sz w:val="24"/>
          <w:szCs w:val="24"/>
        </w:rPr>
        <w:t>. However, my personal position on this topic is that it is something ethical and moral</w:t>
      </w:r>
      <w:r w:rsidRPr="00687E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 hence should be legalized across the world. This is because p</w:t>
      </w:r>
      <w:r w:rsidRPr="00BE4E4B">
        <w:rPr>
          <w:rFonts w:ascii="Times New Roman" w:hAnsi="Times New Roman"/>
          <w:sz w:val="24"/>
          <w:szCs w:val="24"/>
        </w:rPr>
        <w:t xml:space="preserve">hysician-assisted suicide is </w:t>
      </w:r>
      <w:r>
        <w:rPr>
          <w:rFonts w:ascii="Times New Roman" w:hAnsi="Times New Roman"/>
          <w:sz w:val="24"/>
          <w:szCs w:val="24"/>
        </w:rPr>
        <w:t xml:space="preserve">done out </w:t>
      </w:r>
      <w:r w:rsidRPr="00BE4E4B">
        <w:rPr>
          <w:rFonts w:ascii="Times New Roman" w:hAnsi="Times New Roman"/>
          <w:sz w:val="24"/>
          <w:szCs w:val="24"/>
        </w:rPr>
        <w:t>of the full will of the patient</w:t>
      </w:r>
      <w:r>
        <w:rPr>
          <w:rFonts w:ascii="Times New Roman" w:hAnsi="Times New Roman"/>
          <w:sz w:val="24"/>
          <w:szCs w:val="24"/>
        </w:rPr>
        <w:t xml:space="preserve">, which means that by assisting terminally patients to end their lives, </w:t>
      </w:r>
      <w:r w:rsidRPr="00BE4E4B">
        <w:rPr>
          <w:rFonts w:ascii="Times New Roman" w:hAnsi="Times New Roman"/>
          <w:sz w:val="24"/>
          <w:szCs w:val="24"/>
        </w:rPr>
        <w:t>doctor</w:t>
      </w:r>
      <w:r>
        <w:rPr>
          <w:rFonts w:ascii="Times New Roman" w:hAnsi="Times New Roman"/>
          <w:sz w:val="24"/>
          <w:szCs w:val="24"/>
        </w:rPr>
        <w:t>s</w:t>
      </w:r>
      <w:r w:rsidRPr="00BE4E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 not commit any mistake, neither do they violate any right of the patients. Instead, the doctors who engage in p</w:t>
      </w:r>
      <w:r w:rsidRPr="00BE4E4B">
        <w:rPr>
          <w:rFonts w:ascii="Times New Roman" w:hAnsi="Times New Roman"/>
          <w:sz w:val="24"/>
          <w:szCs w:val="24"/>
        </w:rPr>
        <w:t xml:space="preserve">hysician-assisted suicide </w:t>
      </w:r>
      <w:r>
        <w:rPr>
          <w:rFonts w:ascii="Times New Roman" w:hAnsi="Times New Roman"/>
          <w:sz w:val="24"/>
          <w:szCs w:val="24"/>
        </w:rPr>
        <w:t xml:space="preserve">perform altruistic acts of assisting the </w:t>
      </w:r>
      <w:r w:rsidRPr="00BE4E4B">
        <w:rPr>
          <w:rFonts w:ascii="Times New Roman" w:hAnsi="Times New Roman"/>
          <w:sz w:val="24"/>
          <w:szCs w:val="24"/>
        </w:rPr>
        <w:t>terminally ill patient</w:t>
      </w:r>
      <w:r>
        <w:rPr>
          <w:rFonts w:ascii="Times New Roman" w:hAnsi="Times New Roman"/>
          <w:sz w:val="24"/>
          <w:szCs w:val="24"/>
        </w:rPr>
        <w:t>s</w:t>
      </w:r>
      <w:r w:rsidRPr="00BE4E4B">
        <w:rPr>
          <w:rFonts w:ascii="Times New Roman" w:hAnsi="Times New Roman"/>
          <w:sz w:val="24"/>
          <w:szCs w:val="24"/>
        </w:rPr>
        <w:t xml:space="preserve"> to fulfil </w:t>
      </w:r>
      <w:r>
        <w:rPr>
          <w:rFonts w:ascii="Times New Roman" w:hAnsi="Times New Roman"/>
          <w:sz w:val="24"/>
          <w:szCs w:val="24"/>
        </w:rPr>
        <w:t>their</w:t>
      </w:r>
      <w:r w:rsidRPr="00BE4E4B">
        <w:rPr>
          <w:rFonts w:ascii="Times New Roman" w:hAnsi="Times New Roman"/>
          <w:sz w:val="24"/>
          <w:szCs w:val="24"/>
        </w:rPr>
        <w:t xml:space="preserve"> will </w:t>
      </w:r>
      <w:r>
        <w:rPr>
          <w:rFonts w:ascii="Times New Roman" w:hAnsi="Times New Roman"/>
          <w:sz w:val="24"/>
          <w:szCs w:val="24"/>
        </w:rPr>
        <w:t>and wish of early death as way of evading critical pain in their lives, something that the Kant’s ethics would deem ethical and moral.</w:t>
      </w:r>
    </w:p>
    <w:p w:rsidR="00EC18C8" w:rsidRDefault="00EC18C8">
      <w:bookmarkStart w:id="0" w:name="_GoBack"/>
      <w:bookmarkEnd w:id="0"/>
    </w:p>
    <w:sectPr w:rsidR="00EC1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C8"/>
    <w:rsid w:val="00EC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53F76-3D6E-4296-925F-6EDF5558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18C8"/>
    <w:pPr>
      <w:spacing w:after="200" w:line="276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1</cp:revision>
  <dcterms:created xsi:type="dcterms:W3CDTF">2018-05-03T11:25:00Z</dcterms:created>
  <dcterms:modified xsi:type="dcterms:W3CDTF">2018-05-03T11:26:00Z</dcterms:modified>
</cp:coreProperties>
</file>